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CD" w:rsidRPr="00F57CCD" w:rsidRDefault="002E705D" w:rsidP="00F57CC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70C1"/>
          <w:sz w:val="48"/>
          <w:szCs w:val="48"/>
        </w:rPr>
      </w:pPr>
      <w:r>
        <w:rPr>
          <w:rFonts w:ascii="Helvetica-Bold" w:hAnsi="Helvetica-Bold" w:cs="Helvetica-Bold"/>
          <w:b/>
          <w:bCs/>
          <w:noProof/>
          <w:color w:val="0070C1"/>
          <w:sz w:val="48"/>
          <w:szCs w:val="48"/>
          <w:lang w:eastAsia="pt-BR"/>
        </w:rPr>
        <w:t>SEMELHANÇA DE TRIÂNGULOS</w:t>
      </w: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70C1"/>
          <w:sz w:val="24"/>
          <w:szCs w:val="24"/>
        </w:rPr>
      </w:pPr>
    </w:p>
    <w:p w:rsidR="002E705D" w:rsidRPr="002E705D" w:rsidRDefault="002E705D" w:rsidP="002E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1</w:t>
      </w:r>
      <w:r w:rsidRPr="002E705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2E705D">
        <w:rPr>
          <w:rFonts w:ascii="Arial" w:hAnsi="Arial" w:cs="Arial"/>
          <w:color w:val="000000"/>
          <w:sz w:val="28"/>
          <w:szCs w:val="28"/>
        </w:rPr>
        <w:t>Uma árvore de 14 metros de altura projeta, em certo momento do dia, uma sombra de 4,80 metros.</w:t>
      </w:r>
    </w:p>
    <w:p w:rsidR="002E705D" w:rsidRDefault="002E705D" w:rsidP="002E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2E705D">
        <w:rPr>
          <w:rFonts w:ascii="Arial" w:hAnsi="Arial" w:cs="Arial"/>
          <w:color w:val="000000"/>
          <w:sz w:val="28"/>
          <w:szCs w:val="28"/>
        </w:rPr>
        <w:t xml:space="preserve">Calcule a sombra projetada, no mesmo instante, por uma pessoa que tem </w:t>
      </w:r>
      <w:proofErr w:type="gramStart"/>
      <w:r w:rsidRPr="002E705D">
        <w:rPr>
          <w:rFonts w:ascii="Arial" w:hAnsi="Arial" w:cs="Arial"/>
          <w:color w:val="000000"/>
          <w:sz w:val="28"/>
          <w:szCs w:val="28"/>
        </w:rPr>
        <w:t>1,80 metro</w:t>
      </w:r>
      <w:proofErr w:type="gramEnd"/>
      <w:r w:rsidRPr="002E705D">
        <w:rPr>
          <w:rFonts w:ascii="Arial" w:hAnsi="Arial" w:cs="Arial"/>
          <w:color w:val="000000"/>
          <w:sz w:val="28"/>
          <w:szCs w:val="28"/>
        </w:rPr>
        <w:t xml:space="preserve"> de altura.</w:t>
      </w:r>
    </w:p>
    <w:p w:rsidR="002E705D" w:rsidRDefault="002E705D" w:rsidP="002E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E705D" w:rsidRDefault="002E705D" w:rsidP="002E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E705D" w:rsidRDefault="002E705D" w:rsidP="002E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E705D" w:rsidRDefault="002E705D" w:rsidP="002E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E705D" w:rsidRDefault="002E705D" w:rsidP="002E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E705D" w:rsidRDefault="002E705D" w:rsidP="002E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E705D" w:rsidRPr="002E705D" w:rsidRDefault="002E705D" w:rsidP="002E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E705D" w:rsidRDefault="002E705D" w:rsidP="002E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2</w:t>
      </w:r>
      <w:r w:rsidRPr="002E705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2E705D">
        <w:rPr>
          <w:rFonts w:ascii="Arial" w:hAnsi="Arial" w:cs="Arial"/>
          <w:color w:val="000000"/>
          <w:sz w:val="28"/>
          <w:szCs w:val="28"/>
        </w:rPr>
        <w:t xml:space="preserve">Qual é a altura de um mastro usado para </w:t>
      </w:r>
      <w:proofErr w:type="spellStart"/>
      <w:r w:rsidRPr="002E705D">
        <w:rPr>
          <w:rFonts w:ascii="Arial" w:hAnsi="Arial" w:cs="Arial"/>
          <w:color w:val="000000"/>
          <w:sz w:val="28"/>
          <w:szCs w:val="28"/>
        </w:rPr>
        <w:t>hasteamento</w:t>
      </w:r>
      <w:proofErr w:type="spellEnd"/>
      <w:r w:rsidRPr="002E705D">
        <w:rPr>
          <w:rFonts w:ascii="Arial" w:hAnsi="Arial" w:cs="Arial"/>
          <w:color w:val="000000"/>
          <w:sz w:val="28"/>
          <w:szCs w:val="28"/>
        </w:rPr>
        <w:t xml:space="preserve"> de bandeiras que projeta uma sombra de 6 metros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E705D">
        <w:rPr>
          <w:rFonts w:ascii="Arial" w:hAnsi="Arial" w:cs="Arial"/>
          <w:color w:val="000000"/>
          <w:sz w:val="28"/>
          <w:szCs w:val="28"/>
        </w:rPr>
        <w:t>de comprimento no mesmo instante em que um homem de 1,80 m de altura projeta uma sobra de 1,20 m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E705D">
        <w:rPr>
          <w:rFonts w:ascii="Arial" w:hAnsi="Arial" w:cs="Arial"/>
          <w:color w:val="000000"/>
          <w:sz w:val="28"/>
          <w:szCs w:val="28"/>
        </w:rPr>
        <w:t>de comprimento?</w:t>
      </w:r>
    </w:p>
    <w:p w:rsidR="002E705D" w:rsidRPr="002E705D" w:rsidRDefault="002E705D" w:rsidP="002E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E705D" w:rsidRPr="002E705D" w:rsidRDefault="002E705D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705D">
        <w:rPr>
          <w:rFonts w:ascii="Arial" w:hAnsi="Arial" w:cs="Arial"/>
          <w:color w:val="000000"/>
          <w:sz w:val="28"/>
          <w:szCs w:val="28"/>
        </w:rPr>
        <w:t>a) 9 m</w:t>
      </w:r>
    </w:p>
    <w:p w:rsidR="002E705D" w:rsidRPr="002E705D" w:rsidRDefault="002E705D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705D">
        <w:rPr>
          <w:rFonts w:ascii="Arial" w:hAnsi="Arial" w:cs="Arial"/>
          <w:color w:val="000000"/>
          <w:sz w:val="28"/>
          <w:szCs w:val="28"/>
        </w:rPr>
        <w:t>b) 10 m</w:t>
      </w:r>
    </w:p>
    <w:p w:rsidR="002E705D" w:rsidRPr="002E705D" w:rsidRDefault="002E705D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705D">
        <w:rPr>
          <w:rFonts w:ascii="Arial" w:hAnsi="Arial" w:cs="Arial"/>
          <w:color w:val="000000"/>
          <w:sz w:val="28"/>
          <w:szCs w:val="28"/>
        </w:rPr>
        <w:t>c) 11 m</w:t>
      </w:r>
    </w:p>
    <w:p w:rsidR="002E705D" w:rsidRPr="002E705D" w:rsidRDefault="002E705D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705D">
        <w:rPr>
          <w:rFonts w:ascii="Arial" w:hAnsi="Arial" w:cs="Arial"/>
          <w:color w:val="000000"/>
          <w:sz w:val="28"/>
          <w:szCs w:val="28"/>
        </w:rPr>
        <w:t>d) 8 m</w:t>
      </w:r>
    </w:p>
    <w:p w:rsidR="002E705D" w:rsidRDefault="002E705D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705D">
        <w:rPr>
          <w:rFonts w:ascii="Arial" w:hAnsi="Arial" w:cs="Arial"/>
          <w:color w:val="000000"/>
          <w:sz w:val="28"/>
          <w:szCs w:val="28"/>
        </w:rPr>
        <w:t>e) 7 m</w:t>
      </w:r>
    </w:p>
    <w:p w:rsidR="00C8167C" w:rsidRDefault="00C8167C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Pr="002E705D" w:rsidRDefault="00C8167C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E705D" w:rsidRDefault="00C8167C" w:rsidP="00C81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3</w:t>
      </w:r>
      <w:r w:rsidR="002E705D" w:rsidRPr="002E705D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="002E705D" w:rsidRPr="002E705D">
        <w:rPr>
          <w:rFonts w:ascii="Arial" w:hAnsi="Arial" w:cs="Arial"/>
          <w:color w:val="000000"/>
          <w:sz w:val="28"/>
          <w:szCs w:val="28"/>
        </w:rPr>
        <w:t>No treino de uma equipe de basquetebol, realizado numa quadra aberta e num dia ensolarado, o jogador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2E705D" w:rsidRPr="002E705D">
        <w:rPr>
          <w:rFonts w:ascii="Arial" w:hAnsi="Arial" w:cs="Arial"/>
          <w:color w:val="000000"/>
          <w:sz w:val="28"/>
          <w:szCs w:val="28"/>
        </w:rPr>
        <w:t>Pedro, que tem 2 m de altura, foi abordado por uma fã. Alguém mediu as sombras de Pedro e da fã,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2E705D" w:rsidRPr="002E705D">
        <w:rPr>
          <w:rFonts w:ascii="Arial" w:hAnsi="Arial" w:cs="Arial"/>
          <w:color w:val="000000"/>
          <w:sz w:val="28"/>
          <w:szCs w:val="28"/>
        </w:rPr>
        <w:t xml:space="preserve">verificando que o comprimento da sombra de Pedro era </w:t>
      </w:r>
      <w:proofErr w:type="gramStart"/>
      <w:r w:rsidR="002E705D" w:rsidRPr="002E705D">
        <w:rPr>
          <w:rFonts w:ascii="Arial" w:hAnsi="Arial" w:cs="Arial"/>
          <w:color w:val="000000"/>
          <w:sz w:val="28"/>
          <w:szCs w:val="28"/>
        </w:rPr>
        <w:t>0,80 m maior</w:t>
      </w:r>
      <w:proofErr w:type="gramEnd"/>
      <w:r w:rsidR="002E705D" w:rsidRPr="002E705D">
        <w:rPr>
          <w:rFonts w:ascii="Arial" w:hAnsi="Arial" w:cs="Arial"/>
          <w:color w:val="000000"/>
          <w:sz w:val="28"/>
          <w:szCs w:val="28"/>
        </w:rPr>
        <w:t xml:space="preserve"> que o da sombra da fã. </w:t>
      </w:r>
      <w:proofErr w:type="gramStart"/>
      <w:r w:rsidR="002E705D" w:rsidRPr="002E705D">
        <w:rPr>
          <w:rFonts w:ascii="Arial" w:hAnsi="Arial" w:cs="Arial"/>
          <w:color w:val="000000"/>
          <w:sz w:val="28"/>
          <w:szCs w:val="28"/>
        </w:rPr>
        <w:t>Sabendo,</w:t>
      </w:r>
      <w:proofErr w:type="gramEnd"/>
      <w:r w:rsidR="002E705D" w:rsidRPr="002E705D">
        <w:rPr>
          <w:rFonts w:ascii="Arial" w:hAnsi="Arial" w:cs="Arial"/>
          <w:color w:val="000000"/>
          <w:sz w:val="28"/>
          <w:szCs w:val="28"/>
        </w:rPr>
        <w:t>também, que a altura da fã é 1,5 m. Qual é o comprimento da sombra de Pedro?</w:t>
      </w:r>
    </w:p>
    <w:p w:rsidR="00C8167C" w:rsidRPr="002E705D" w:rsidRDefault="00C8167C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E705D" w:rsidRPr="002E705D" w:rsidRDefault="002E705D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705D">
        <w:rPr>
          <w:rFonts w:ascii="Arial" w:hAnsi="Arial" w:cs="Arial"/>
          <w:color w:val="000000"/>
          <w:sz w:val="28"/>
          <w:szCs w:val="28"/>
        </w:rPr>
        <w:t>a) 2,40 m</w:t>
      </w:r>
    </w:p>
    <w:p w:rsidR="002E705D" w:rsidRPr="002E705D" w:rsidRDefault="002E705D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705D">
        <w:rPr>
          <w:rFonts w:ascii="Arial" w:hAnsi="Arial" w:cs="Arial"/>
          <w:color w:val="000000"/>
          <w:sz w:val="28"/>
          <w:szCs w:val="28"/>
        </w:rPr>
        <w:t>b) 3,20 m</w:t>
      </w:r>
    </w:p>
    <w:p w:rsidR="002E705D" w:rsidRPr="002E705D" w:rsidRDefault="002E705D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705D">
        <w:rPr>
          <w:rFonts w:ascii="Arial" w:hAnsi="Arial" w:cs="Arial"/>
          <w:color w:val="000000"/>
          <w:sz w:val="28"/>
          <w:szCs w:val="28"/>
        </w:rPr>
        <w:t>c) 3,30 m</w:t>
      </w:r>
    </w:p>
    <w:p w:rsidR="002E705D" w:rsidRPr="002E705D" w:rsidRDefault="002E705D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705D">
        <w:rPr>
          <w:rFonts w:ascii="Arial" w:hAnsi="Arial" w:cs="Arial"/>
          <w:color w:val="000000"/>
          <w:sz w:val="28"/>
          <w:szCs w:val="28"/>
        </w:rPr>
        <w:t>d) 3,50 m</w:t>
      </w:r>
    </w:p>
    <w:p w:rsidR="002E705D" w:rsidRDefault="002E705D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705D">
        <w:rPr>
          <w:rFonts w:ascii="Arial" w:hAnsi="Arial" w:cs="Arial"/>
          <w:color w:val="000000"/>
          <w:sz w:val="28"/>
          <w:szCs w:val="28"/>
        </w:rPr>
        <w:t>e) 2,80 m</w:t>
      </w:r>
    </w:p>
    <w:p w:rsidR="00C8167C" w:rsidRDefault="00C8167C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Default="00C8167C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4</w:t>
      </w:r>
      <w:r w:rsidRPr="00C8167C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C8167C">
        <w:rPr>
          <w:rFonts w:ascii="Arial" w:hAnsi="Arial" w:cs="Arial"/>
          <w:color w:val="000000"/>
          <w:sz w:val="28"/>
          <w:szCs w:val="28"/>
        </w:rPr>
        <w:t>Qual é o caso que garante a congruência destes dois triângulos? Qual é o valor de a, b e x?</w:t>
      </w:r>
    </w:p>
    <w:p w:rsidR="00C8167C" w:rsidRDefault="00C8167C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Default="00C8167C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noProof/>
          <w:color w:val="0070C1"/>
          <w:sz w:val="28"/>
          <w:szCs w:val="28"/>
          <w:lang w:eastAsia="pt-BR"/>
        </w:rPr>
        <w:drawing>
          <wp:inline distT="0" distB="0" distL="0" distR="0">
            <wp:extent cx="5626100" cy="1441450"/>
            <wp:effectExtent l="19050" t="0" r="0" b="0"/>
            <wp:docPr id="1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7C" w:rsidRDefault="00C8167C" w:rsidP="002E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b/>
          <w:bCs/>
          <w:color w:val="0070C1"/>
          <w:sz w:val="28"/>
          <w:szCs w:val="28"/>
        </w:rPr>
        <w:lastRenderedPageBreak/>
        <w:t>5.</w:t>
      </w:r>
      <w:r>
        <w:rPr>
          <w:rFonts w:ascii="Helvetica-Bold" w:hAnsi="Helvetica-Bold" w:cs="Helvetica-Bold"/>
          <w:b/>
          <w:bCs/>
          <w:color w:val="0070C1"/>
          <w:sz w:val="24"/>
          <w:szCs w:val="24"/>
        </w:rPr>
        <w:t xml:space="preserve"> </w:t>
      </w:r>
      <w:proofErr w:type="spellStart"/>
      <w:proofErr w:type="gramStart"/>
      <w:r w:rsidRPr="00C8167C">
        <w:rPr>
          <w:rFonts w:ascii="Arial" w:hAnsi="Arial" w:cs="Arial"/>
          <w:b/>
          <w:bCs/>
          <w:color w:val="000000"/>
          <w:sz w:val="28"/>
          <w:szCs w:val="28"/>
        </w:rPr>
        <w:t>Ufpe</w:t>
      </w:r>
      <w:proofErr w:type="spellEnd"/>
      <w:proofErr w:type="gramEnd"/>
      <w:r w:rsidRPr="00C8167C">
        <w:rPr>
          <w:rFonts w:ascii="Arial" w:hAnsi="Arial" w:cs="Arial"/>
          <w:b/>
          <w:bCs/>
          <w:color w:val="000000"/>
          <w:sz w:val="28"/>
          <w:szCs w:val="28"/>
        </w:rPr>
        <w:t xml:space="preserve"> (Adapt.) </w:t>
      </w:r>
      <w:r w:rsidRPr="00C8167C">
        <w:rPr>
          <w:rFonts w:ascii="Arial" w:hAnsi="Arial" w:cs="Arial"/>
          <w:color w:val="000000"/>
          <w:sz w:val="28"/>
          <w:szCs w:val="28"/>
        </w:rPr>
        <w:t>Na figura a seguir, CD = (3/2)AB, a altura AO é 2 e a área do triângulo OAB é 8. Qual 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8167C">
        <w:rPr>
          <w:rFonts w:ascii="Arial" w:hAnsi="Arial" w:cs="Arial"/>
          <w:color w:val="000000"/>
          <w:sz w:val="28"/>
          <w:szCs w:val="28"/>
        </w:rPr>
        <w:t>valor da área do triângulo ODC?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3821878</wp:posOffset>
            </wp:positionH>
            <wp:positionV relativeFrom="paragraph">
              <wp:posOffset>188109</wp:posOffset>
            </wp:positionV>
            <wp:extent cx="2229299" cy="2592593"/>
            <wp:effectExtent l="19050" t="0" r="0" b="0"/>
            <wp:wrapNone/>
            <wp:docPr id="1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299" cy="259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>a) 16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>b) 18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>c) 9/4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>d) 24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>e) 12</w:t>
      </w: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6</w:t>
      </w:r>
      <w:r w:rsidRPr="00C8167C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C8167C">
        <w:rPr>
          <w:rFonts w:ascii="Arial" w:hAnsi="Arial" w:cs="Arial"/>
          <w:color w:val="000000"/>
          <w:sz w:val="28"/>
          <w:szCs w:val="28"/>
        </w:rPr>
        <w:t>Em um triângulo ABC os lados medem AB = 9 cm, AC = 11 cm e BC = 15 cm. Um triângulo MNP,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8167C">
        <w:rPr>
          <w:rFonts w:ascii="Arial" w:hAnsi="Arial" w:cs="Arial"/>
          <w:color w:val="000000"/>
          <w:sz w:val="28"/>
          <w:szCs w:val="28"/>
        </w:rPr>
        <w:t xml:space="preserve">semelhante ao triângulo ABC, tem 105 cm de perímetro. 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C8167C">
        <w:rPr>
          <w:rFonts w:ascii="Arial" w:hAnsi="Arial" w:cs="Arial"/>
          <w:color w:val="000000"/>
          <w:sz w:val="28"/>
          <w:szCs w:val="28"/>
        </w:rPr>
        <w:t>Determine as medidas dos lados do triângulo MNP.</w:t>
      </w: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154940</wp:posOffset>
            </wp:positionV>
            <wp:extent cx="3035935" cy="2011680"/>
            <wp:effectExtent l="19050" t="0" r="0" b="0"/>
            <wp:wrapNone/>
            <wp:docPr id="1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7</w:t>
      </w:r>
      <w:r w:rsidRPr="00C8167C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C8167C">
        <w:rPr>
          <w:rFonts w:ascii="Arial" w:hAnsi="Arial" w:cs="Arial"/>
          <w:color w:val="000000"/>
          <w:sz w:val="28"/>
          <w:szCs w:val="28"/>
        </w:rPr>
        <w:t>Na figura a seguir, os triângulos são semelhantes. Então, o valor de x é: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46355</wp:posOffset>
            </wp:positionV>
            <wp:extent cx="2969895" cy="1774825"/>
            <wp:effectExtent l="19050" t="0" r="1905" b="0"/>
            <wp:wrapNone/>
            <wp:docPr id="1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67C">
        <w:rPr>
          <w:rFonts w:ascii="Arial" w:hAnsi="Arial" w:cs="Arial"/>
          <w:sz w:val="28"/>
          <w:szCs w:val="28"/>
        </w:rPr>
        <w:t>a) 10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8167C">
        <w:rPr>
          <w:rFonts w:ascii="Arial" w:hAnsi="Arial" w:cs="Arial"/>
          <w:sz w:val="28"/>
          <w:szCs w:val="28"/>
        </w:rPr>
        <w:t>b) 11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8167C">
        <w:rPr>
          <w:rFonts w:ascii="Arial" w:hAnsi="Arial" w:cs="Arial"/>
          <w:sz w:val="28"/>
          <w:szCs w:val="28"/>
        </w:rPr>
        <w:t>c) 12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8167C">
        <w:rPr>
          <w:rFonts w:ascii="Arial" w:hAnsi="Arial" w:cs="Arial"/>
          <w:sz w:val="28"/>
          <w:szCs w:val="28"/>
        </w:rPr>
        <w:t>d) 13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  <w:r w:rsidRPr="00C8167C">
        <w:rPr>
          <w:rFonts w:ascii="Arial" w:hAnsi="Arial" w:cs="Arial"/>
          <w:sz w:val="28"/>
          <w:szCs w:val="28"/>
        </w:rPr>
        <w:t xml:space="preserve">e) </w:t>
      </w:r>
      <w:proofErr w:type="gramStart"/>
      <w:r w:rsidRPr="00C8167C">
        <w:rPr>
          <w:rFonts w:ascii="Arial" w:hAnsi="Arial" w:cs="Arial"/>
          <w:sz w:val="28"/>
          <w:szCs w:val="28"/>
        </w:rPr>
        <w:t>9</w:t>
      </w:r>
      <w:proofErr w:type="gramEnd"/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8</w:t>
      </w:r>
      <w:r w:rsidRPr="00C8167C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C8167C">
        <w:rPr>
          <w:rFonts w:ascii="Arial" w:hAnsi="Arial" w:cs="Arial"/>
          <w:color w:val="000000"/>
          <w:sz w:val="28"/>
          <w:szCs w:val="28"/>
        </w:rPr>
        <w:t>Na figura a seguir, o valor de x é:</w:t>
      </w: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noProof/>
          <w:color w:val="0070C1"/>
          <w:sz w:val="28"/>
          <w:szCs w:val="28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4359275</wp:posOffset>
            </wp:positionH>
            <wp:positionV relativeFrom="paragraph">
              <wp:posOffset>187960</wp:posOffset>
            </wp:positionV>
            <wp:extent cx="1286510" cy="2011680"/>
            <wp:effectExtent l="19050" t="0" r="8890" b="0"/>
            <wp:wrapNone/>
            <wp:docPr id="1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8167C">
        <w:rPr>
          <w:rFonts w:ascii="Arial" w:hAnsi="Arial" w:cs="Arial"/>
          <w:sz w:val="28"/>
          <w:szCs w:val="28"/>
        </w:rPr>
        <w:t xml:space="preserve">a) </w:t>
      </w:r>
      <w:proofErr w:type="gramStart"/>
      <w:r w:rsidRPr="00C8167C">
        <w:rPr>
          <w:rFonts w:ascii="Arial" w:hAnsi="Arial" w:cs="Arial"/>
          <w:sz w:val="28"/>
          <w:szCs w:val="28"/>
        </w:rPr>
        <w:t>6</w:t>
      </w:r>
      <w:proofErr w:type="gramEnd"/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8167C">
        <w:rPr>
          <w:rFonts w:ascii="Arial" w:hAnsi="Arial" w:cs="Arial"/>
          <w:sz w:val="28"/>
          <w:szCs w:val="28"/>
        </w:rPr>
        <w:t xml:space="preserve">b) </w:t>
      </w:r>
      <w:proofErr w:type="gramStart"/>
      <w:r w:rsidRPr="00C8167C">
        <w:rPr>
          <w:rFonts w:ascii="Arial" w:hAnsi="Arial" w:cs="Arial"/>
          <w:sz w:val="28"/>
          <w:szCs w:val="28"/>
        </w:rPr>
        <w:t>7</w:t>
      </w:r>
      <w:proofErr w:type="gramEnd"/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8167C">
        <w:rPr>
          <w:rFonts w:ascii="Arial" w:hAnsi="Arial" w:cs="Arial"/>
          <w:sz w:val="28"/>
          <w:szCs w:val="28"/>
        </w:rPr>
        <w:t xml:space="preserve">c) </w:t>
      </w:r>
      <w:proofErr w:type="gramStart"/>
      <w:r w:rsidRPr="00C8167C">
        <w:rPr>
          <w:rFonts w:ascii="Arial" w:hAnsi="Arial" w:cs="Arial"/>
          <w:sz w:val="28"/>
          <w:szCs w:val="28"/>
        </w:rPr>
        <w:t>8</w:t>
      </w:r>
      <w:proofErr w:type="gramEnd"/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8167C">
        <w:rPr>
          <w:rFonts w:ascii="Arial" w:hAnsi="Arial" w:cs="Arial"/>
          <w:sz w:val="28"/>
          <w:szCs w:val="28"/>
        </w:rPr>
        <w:t xml:space="preserve">d) </w:t>
      </w:r>
      <w:proofErr w:type="gramStart"/>
      <w:r w:rsidRPr="00C8167C">
        <w:rPr>
          <w:rFonts w:ascii="Arial" w:hAnsi="Arial" w:cs="Arial"/>
          <w:sz w:val="28"/>
          <w:szCs w:val="28"/>
        </w:rPr>
        <w:t>9</w:t>
      </w:r>
      <w:proofErr w:type="gramEnd"/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  <w:r w:rsidRPr="00C8167C">
        <w:rPr>
          <w:rFonts w:ascii="Arial" w:hAnsi="Arial" w:cs="Arial"/>
          <w:sz w:val="28"/>
          <w:szCs w:val="28"/>
        </w:rPr>
        <w:t>e) 10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9</w:t>
      </w:r>
      <w:r w:rsidRPr="00C8167C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C8167C">
        <w:rPr>
          <w:rFonts w:ascii="Arial" w:hAnsi="Arial" w:cs="Arial"/>
          <w:b/>
          <w:bCs/>
          <w:color w:val="000000"/>
          <w:sz w:val="28"/>
          <w:szCs w:val="28"/>
        </w:rPr>
        <w:t xml:space="preserve">UFC (Adapt.) </w:t>
      </w:r>
      <w:r w:rsidRPr="00C8167C">
        <w:rPr>
          <w:rFonts w:ascii="Arial" w:hAnsi="Arial" w:cs="Arial"/>
          <w:color w:val="000000"/>
          <w:sz w:val="28"/>
          <w:szCs w:val="28"/>
        </w:rPr>
        <w:t xml:space="preserve">Na figura a seguir, os triângulos ABC e </w:t>
      </w:r>
      <w:proofErr w:type="spellStart"/>
      <w:r w:rsidRPr="00C8167C">
        <w:rPr>
          <w:rFonts w:ascii="Arial" w:hAnsi="Arial" w:cs="Arial"/>
          <w:color w:val="000000"/>
          <w:sz w:val="28"/>
          <w:szCs w:val="28"/>
        </w:rPr>
        <w:t>AB’C</w:t>
      </w:r>
      <w:proofErr w:type="spellEnd"/>
      <w:r w:rsidRPr="00C8167C">
        <w:rPr>
          <w:rFonts w:ascii="Arial" w:hAnsi="Arial" w:cs="Arial"/>
          <w:color w:val="000000"/>
          <w:sz w:val="28"/>
          <w:szCs w:val="28"/>
        </w:rPr>
        <w:t>’ são semelhantes. Se AC = 4, CB = 5 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8167C">
        <w:rPr>
          <w:rFonts w:ascii="Arial" w:hAnsi="Arial" w:cs="Arial"/>
          <w:color w:val="000000"/>
          <w:sz w:val="28"/>
          <w:szCs w:val="28"/>
        </w:rPr>
        <w:t xml:space="preserve">AB = 3 e AC’=3, </w:t>
      </w:r>
      <w:proofErr w:type="spellStart"/>
      <w:r w:rsidRPr="00C8167C">
        <w:rPr>
          <w:rFonts w:ascii="Arial" w:hAnsi="Arial" w:cs="Arial"/>
          <w:color w:val="000000"/>
          <w:sz w:val="28"/>
          <w:szCs w:val="28"/>
        </w:rPr>
        <w:t>B’C</w:t>
      </w:r>
      <w:proofErr w:type="spellEnd"/>
      <w:r w:rsidRPr="00C8167C">
        <w:rPr>
          <w:rFonts w:ascii="Arial" w:hAnsi="Arial" w:cs="Arial"/>
          <w:color w:val="000000"/>
          <w:sz w:val="28"/>
          <w:szCs w:val="28"/>
        </w:rPr>
        <w:t xml:space="preserve">’ = 2 e AB’ = 1, então o perímetro de </w:t>
      </w:r>
      <w:proofErr w:type="spellStart"/>
      <w:r w:rsidRPr="00C8167C">
        <w:rPr>
          <w:rFonts w:ascii="Arial" w:hAnsi="Arial" w:cs="Arial"/>
          <w:color w:val="000000"/>
          <w:sz w:val="28"/>
          <w:szCs w:val="28"/>
        </w:rPr>
        <w:t>AB’C</w:t>
      </w:r>
      <w:proofErr w:type="spellEnd"/>
      <w:r w:rsidRPr="00C8167C">
        <w:rPr>
          <w:rFonts w:ascii="Arial" w:hAnsi="Arial" w:cs="Arial"/>
          <w:color w:val="000000"/>
          <w:sz w:val="28"/>
          <w:szCs w:val="28"/>
        </w:rPr>
        <w:t>’ dividido pelo perímetro de ABC é igual a:</w:t>
      </w: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57785</wp:posOffset>
            </wp:positionV>
            <wp:extent cx="2347595" cy="2011680"/>
            <wp:effectExtent l="19050" t="0" r="0" b="0"/>
            <wp:wrapNone/>
            <wp:docPr id="17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67C">
        <w:rPr>
          <w:rFonts w:ascii="Arial" w:hAnsi="Arial" w:cs="Arial"/>
          <w:color w:val="000000"/>
          <w:sz w:val="28"/>
          <w:szCs w:val="28"/>
        </w:rPr>
        <w:t xml:space="preserve">a) </w:t>
      </w:r>
      <w:r>
        <w:rPr>
          <w:rFonts w:ascii="Arial" w:hAnsi="Arial" w:cs="Arial"/>
          <w:color w:val="000000"/>
          <w:sz w:val="28"/>
          <w:szCs w:val="28"/>
        </w:rPr>
        <w:t>1/8</w:t>
      </w:r>
      <w:r w:rsidRPr="00C8167C">
        <w:rPr>
          <w:rFonts w:ascii="Arial" w:eastAsia="TTC3t00" w:hAnsi="Arial" w:cs="Arial"/>
          <w:color w:val="000000"/>
          <w:sz w:val="28"/>
          <w:szCs w:val="28"/>
        </w:rPr>
        <w:t xml:space="preserve"> 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color w:val="000000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 xml:space="preserve">b) </w:t>
      </w:r>
      <w:r>
        <w:rPr>
          <w:rFonts w:ascii="Arial" w:hAnsi="Arial" w:cs="Arial"/>
          <w:color w:val="000000"/>
          <w:sz w:val="28"/>
          <w:szCs w:val="28"/>
        </w:rPr>
        <w:t>1/6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color w:val="000000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 xml:space="preserve">c) </w:t>
      </w:r>
      <w:r>
        <w:rPr>
          <w:rFonts w:ascii="Arial" w:hAnsi="Arial" w:cs="Arial"/>
          <w:color w:val="000000"/>
          <w:sz w:val="28"/>
          <w:szCs w:val="28"/>
        </w:rPr>
        <w:t>1/4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color w:val="000000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 xml:space="preserve">d) </w:t>
      </w:r>
      <w:r>
        <w:rPr>
          <w:rFonts w:ascii="Arial" w:hAnsi="Arial" w:cs="Arial"/>
          <w:color w:val="000000"/>
          <w:sz w:val="28"/>
          <w:szCs w:val="28"/>
        </w:rPr>
        <w:t>1/2</w:t>
      </w: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eastAsia="TTC3t00" w:hAnsi="Arial" w:cs="Arial"/>
          <w:color w:val="000000"/>
          <w:sz w:val="28"/>
          <w:szCs w:val="28"/>
        </w:rPr>
      </w:pPr>
    </w:p>
    <w:p w:rsidR="00C8167C" w:rsidRP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 xml:space="preserve">e) </w:t>
      </w:r>
      <w:proofErr w:type="gramStart"/>
      <w:r w:rsidRPr="00C8167C">
        <w:rPr>
          <w:rFonts w:ascii="Arial" w:hAnsi="Arial" w:cs="Arial"/>
          <w:color w:val="000000"/>
          <w:sz w:val="28"/>
          <w:szCs w:val="28"/>
        </w:rPr>
        <w:t>1</w:t>
      </w:r>
      <w:proofErr w:type="gramEnd"/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10</w:t>
      </w:r>
      <w:r w:rsidRPr="00C8167C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C8167C">
        <w:rPr>
          <w:rFonts w:ascii="Arial" w:hAnsi="Arial" w:cs="Arial"/>
          <w:b/>
          <w:bCs/>
          <w:color w:val="000000"/>
          <w:sz w:val="28"/>
          <w:szCs w:val="28"/>
        </w:rPr>
        <w:t xml:space="preserve">CFTCE 2006 </w:t>
      </w:r>
      <w:r w:rsidRPr="00C8167C">
        <w:rPr>
          <w:rFonts w:ascii="Arial" w:hAnsi="Arial" w:cs="Arial"/>
          <w:color w:val="000000"/>
          <w:sz w:val="28"/>
          <w:szCs w:val="28"/>
        </w:rPr>
        <w:t>Sendo, na figura a seguir, AB//DE, AB = 5 cm, AC = 6 cm, DE = 10 cm e BC = 7 cm, 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8167C">
        <w:rPr>
          <w:rFonts w:ascii="Arial" w:hAnsi="Arial" w:cs="Arial"/>
          <w:color w:val="000000"/>
          <w:sz w:val="28"/>
          <w:szCs w:val="28"/>
        </w:rPr>
        <w:t>valor de CD e CE, nessa ordem, em cm, é:</w:t>
      </w:r>
    </w:p>
    <w:p w:rsidR="006E6D20" w:rsidRPr="00C8167C" w:rsidRDefault="006E6D20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>a) 14 e 12</w:t>
      </w:r>
    </w:p>
    <w:p w:rsidR="006E6D20" w:rsidRPr="00C8167C" w:rsidRDefault="006E6D20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111125</wp:posOffset>
            </wp:positionV>
            <wp:extent cx="2422525" cy="1838960"/>
            <wp:effectExtent l="19050" t="0" r="0" b="0"/>
            <wp:wrapNone/>
            <wp:docPr id="20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>b) 12 e 10</w:t>
      </w:r>
    </w:p>
    <w:p w:rsidR="006E6D20" w:rsidRPr="00C8167C" w:rsidRDefault="006E6D20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 xml:space="preserve">c) 10 e </w:t>
      </w:r>
      <w:proofErr w:type="gramStart"/>
      <w:r w:rsidRPr="00C8167C">
        <w:rPr>
          <w:rFonts w:ascii="Arial" w:hAnsi="Arial" w:cs="Arial"/>
          <w:color w:val="000000"/>
          <w:sz w:val="28"/>
          <w:szCs w:val="28"/>
        </w:rPr>
        <w:t>8</w:t>
      </w:r>
      <w:proofErr w:type="gramEnd"/>
    </w:p>
    <w:p w:rsidR="006E6D20" w:rsidRPr="00C8167C" w:rsidRDefault="006E6D20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>d) 16 e 14</w:t>
      </w:r>
    </w:p>
    <w:p w:rsidR="006E6D20" w:rsidRPr="00C8167C" w:rsidRDefault="006E6D20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8167C" w:rsidRDefault="00C8167C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8167C">
        <w:rPr>
          <w:rFonts w:ascii="Arial" w:hAnsi="Arial" w:cs="Arial"/>
          <w:color w:val="000000"/>
          <w:sz w:val="28"/>
          <w:szCs w:val="28"/>
        </w:rPr>
        <w:t xml:space="preserve">e) </w:t>
      </w:r>
      <w:proofErr w:type="gramStart"/>
      <w:r w:rsidRPr="00C8167C">
        <w:rPr>
          <w:rFonts w:ascii="Arial" w:hAnsi="Arial" w:cs="Arial"/>
          <w:color w:val="000000"/>
          <w:sz w:val="28"/>
          <w:szCs w:val="28"/>
        </w:rPr>
        <w:t>8</w:t>
      </w:r>
      <w:proofErr w:type="gramEnd"/>
      <w:r w:rsidRPr="00C8167C">
        <w:rPr>
          <w:rFonts w:ascii="Arial" w:hAnsi="Arial" w:cs="Arial"/>
          <w:color w:val="000000"/>
          <w:sz w:val="28"/>
          <w:szCs w:val="28"/>
        </w:rPr>
        <w:t xml:space="preserve"> e 6</w:t>
      </w:r>
    </w:p>
    <w:p w:rsidR="006E6D20" w:rsidRPr="00C8167C" w:rsidRDefault="006E6D20" w:rsidP="00C81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sectPr w:rsidR="006E6D20" w:rsidRPr="00C8167C" w:rsidSect="00F57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C3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7904"/>
    <w:multiLevelType w:val="hybridMultilevel"/>
    <w:tmpl w:val="693C802A"/>
    <w:lvl w:ilvl="0" w:tplc="DE1A09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CCD"/>
    <w:rsid w:val="00154626"/>
    <w:rsid w:val="00237D43"/>
    <w:rsid w:val="002E705D"/>
    <w:rsid w:val="006E6D20"/>
    <w:rsid w:val="006E71BF"/>
    <w:rsid w:val="007B7BA7"/>
    <w:rsid w:val="007E5179"/>
    <w:rsid w:val="008917B5"/>
    <w:rsid w:val="008B7D70"/>
    <w:rsid w:val="00986C84"/>
    <w:rsid w:val="00B3263B"/>
    <w:rsid w:val="00B42018"/>
    <w:rsid w:val="00C06E23"/>
    <w:rsid w:val="00C8167C"/>
    <w:rsid w:val="00D34173"/>
    <w:rsid w:val="00F05E4B"/>
    <w:rsid w:val="00F5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C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Azevedo</dc:creator>
  <cp:lastModifiedBy>Cintia Azevedo</cp:lastModifiedBy>
  <cp:revision>2</cp:revision>
  <dcterms:created xsi:type="dcterms:W3CDTF">2014-06-15T12:42:00Z</dcterms:created>
  <dcterms:modified xsi:type="dcterms:W3CDTF">2014-06-15T12:42:00Z</dcterms:modified>
</cp:coreProperties>
</file>